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8961" w14:textId="77777777" w:rsidR="00007617" w:rsidRPr="00B30C4D" w:rsidRDefault="00B30C4D" w:rsidP="002D39C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0E3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110DE9E6" wp14:editId="5DD2D786">
            <wp:simplePos x="0" y="0"/>
            <wp:positionH relativeFrom="margin">
              <wp:align>left</wp:align>
            </wp:positionH>
            <wp:positionV relativeFrom="paragraph">
              <wp:posOffset>-90805</wp:posOffset>
            </wp:positionV>
            <wp:extent cx="728345" cy="7194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47BC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F17075" w:rsidRPr="00C47BC5">
        <w:rPr>
          <w:rFonts w:ascii="TH SarabunIT๙" w:hAnsi="TH SarabunIT๙" w:cs="TH SarabunIT๙"/>
          <w:b/>
          <w:bCs/>
          <w:sz w:val="36"/>
          <w:szCs w:val="36"/>
          <w:cs/>
        </w:rPr>
        <w:t>พัฒนาความรู้ด้านภาษาอังกฤษในการปฏิบัติหน้าที่ของ</w:t>
      </w:r>
      <w:r w:rsidR="00C47BC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47BC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47BC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47BC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47BC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17075" w:rsidRPr="00C47BC5">
        <w:rPr>
          <w:rFonts w:ascii="TH SarabunIT๙" w:hAnsi="TH SarabunIT๙" w:cs="TH SarabunIT๙"/>
          <w:b/>
          <w:bCs/>
          <w:sz w:val="36"/>
          <w:szCs w:val="36"/>
          <w:cs/>
        </w:rPr>
        <w:t>ข้าราชการตำรวจ</w:t>
      </w:r>
    </w:p>
    <w:p w14:paraId="32D11F9D" w14:textId="77777777" w:rsidR="00007617" w:rsidRPr="00B30C4D" w:rsidRDefault="00B30C4D" w:rsidP="0000761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D39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เจ้าของโครงการ </w:t>
      </w:r>
      <w:r w:rsidR="00C47BC5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007617" w:rsidRPr="00C47BC5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สถานีตำรวจภูธรกำแพงแสน</w:t>
      </w:r>
    </w:p>
    <w:p w14:paraId="1BB6878E" w14:textId="77777777" w:rsidR="00B30C4D" w:rsidRPr="00B30C4D" w:rsidRDefault="00B30C4D" w:rsidP="0000761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7B0AEF" w14:textId="77777777" w:rsidR="00750248" w:rsidRDefault="00750248" w:rsidP="0000761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F5F3D14" w14:textId="77777777" w:rsidR="00F17075" w:rsidRDefault="00F17075" w:rsidP="00F170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511F1">
        <w:rPr>
          <w:rFonts w:ascii="TH SarabunIT๙" w:hAnsi="TH SarabunIT๙" w:cs="TH SarabunIT๙"/>
          <w:sz w:val="32"/>
          <w:szCs w:val="32"/>
          <w:cs/>
        </w:rPr>
        <w:t>ภาษาอังกฤษเป็นภาษาที่มีความสำคัญและมีบทบาทต่อการสื่อสารเป็นอย่างยิ่ง รวมทั้งใช้กันแพร่หลายทั้งในชีวิตประจำวันและในการทำงาน ซึ่งสำนักงานศาลยุติธรรมในปัจจุบันมีการติดต่อประสานงานกับชาวต่างประเทศทั้งในด้านธุรกรรมและนิติกรรมต่างๆ และคดีความที่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เกี่ยวข้องกับการปฏิบัติหน้าที่ของตำรวจ โดยมีชาวต่างชาติ</w:t>
      </w:r>
      <w:r w:rsidRPr="00B511F1">
        <w:rPr>
          <w:rFonts w:ascii="TH SarabunIT๙" w:hAnsi="TH SarabunIT๙" w:cs="TH SarabunIT๙"/>
          <w:sz w:val="32"/>
          <w:szCs w:val="32"/>
          <w:cs/>
        </w:rPr>
        <w:t>มาติดต่อราชการมากขึ้น รวมทั้งมีการศึกษาแลกเปลี่ยนความรู้ในระดับนานาชาติ จึงควรเน้นการพัฒนาศักยภาพ ในด้านภาษาอังกฤษ</w:t>
      </w:r>
    </w:p>
    <w:p w14:paraId="43B70254" w14:textId="77777777" w:rsidR="00F17075" w:rsidRPr="006F20A4" w:rsidRDefault="00F17075" w:rsidP="00F170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สถานีตำรวจภูธรกำแพงแสน จึงมีความจำเป็นจัดโครงการฝึกอบรมพัฒนาความรู้ภาษาอังกฤษที่เกี่ยวข้องกับการปฏิบัติหน้าที่ของข้าราชการตำรวจให้กับข้าราชการตำรวจในสังกัดทุกนาย ให้สามารถสื่อสารภาษาอังกฤษการปฏิบัติหน้าที่ได้อย่างมีประสิทธิภาพ</w:t>
      </w:r>
    </w:p>
    <w:p w14:paraId="5EE13717" w14:textId="77777777" w:rsidR="00910F1D" w:rsidRPr="00540E3E" w:rsidRDefault="00910F1D" w:rsidP="000827D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010B60C0" w14:textId="77777777" w:rsidR="000827D5" w:rsidRDefault="000827D5" w:rsidP="003A6C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6CAA">
        <w:rPr>
          <w:rFonts w:ascii="TH SarabunIT๙" w:hAnsi="TH SarabunIT๙" w:cs="TH SarabunIT๙"/>
          <w:sz w:val="32"/>
          <w:szCs w:val="32"/>
          <w:cs/>
        </w:rPr>
        <w:tab/>
      </w:r>
      <w:r w:rsidR="003A6CAA">
        <w:rPr>
          <w:rFonts w:ascii="TH SarabunIT๙" w:hAnsi="TH SarabunIT๙" w:cs="TH SarabunIT๙" w:hint="cs"/>
          <w:sz w:val="32"/>
          <w:szCs w:val="32"/>
          <w:cs/>
        </w:rPr>
        <w:t>เพื่อเพิ่มความรู้ ความสามารถในการใช้ภาษาอังกฤษในการปฏิบัติหน้าที่ของข้าราชการตำรวจในสังกัดสถานีตำรวจภูธรกำแพงแสนทุกนาย เพื่อเพิ่มประสิทธิภาพในการดูแลความปลอดภัยในชีวิตและทรัพย์สินให้กับประชาชน</w:t>
      </w:r>
    </w:p>
    <w:p w14:paraId="2C8B4EBD" w14:textId="77777777" w:rsidR="00910F1D" w:rsidRPr="002D39C4" w:rsidRDefault="00522ADE" w:rsidP="002D39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เป้าหมายโครงการ</w:t>
      </w:r>
    </w:p>
    <w:p w14:paraId="775869D9" w14:textId="77777777" w:rsidR="002D39C4" w:rsidRDefault="009B71D0" w:rsidP="002D39C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0827D5" w:rsidRPr="000827D5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ข้าราชการตำรวจในสังกัดสถานีตำรวจภูธรกำแพงแสนสามารถใช้</w:t>
      </w:r>
      <w:r w:rsidR="002A5287">
        <w:rPr>
          <w:rFonts w:ascii="TH SarabunIT๙" w:hAnsi="TH SarabunIT๙" w:cs="TH SarabunIT๙" w:hint="cs"/>
          <w:sz w:val="32"/>
          <w:szCs w:val="32"/>
          <w:cs/>
        </w:rPr>
        <w:t xml:space="preserve">ภาษาอังกฤษในการสื่อสารกับประชาชน เช่น นักท่องเที่ยวชาวต่างชาติ เป็นต้น </w:t>
      </w:r>
    </w:p>
    <w:p w14:paraId="15E19039" w14:textId="77777777" w:rsidR="002A5287" w:rsidRDefault="002D39C4" w:rsidP="002D39C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2D39C4">
        <w:rPr>
          <w:rFonts w:ascii="TH SarabunIT๙" w:hAnsi="TH SarabunIT๙" w:cs="TH SarabunIT๙"/>
          <w:sz w:val="32"/>
          <w:szCs w:val="32"/>
          <w:cs/>
        </w:rPr>
        <w:t>ข้าราชการตำรวจ</w:t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A5287">
        <w:rPr>
          <w:rFonts w:ascii="TH SarabunIT๙" w:hAnsi="TH SarabunIT๙" w:cs="TH SarabunIT๙" w:hint="cs"/>
          <w:sz w:val="32"/>
          <w:szCs w:val="32"/>
          <w:cs/>
        </w:rPr>
        <w:t>ความรู้ขั้นพื้นฐานในเรื่องภาษาอังกฤษในการปฏิบัติหน้าที่</w:t>
      </w:r>
    </w:p>
    <w:p w14:paraId="0966A99C" w14:textId="77777777" w:rsidR="00910F1D" w:rsidRPr="00540E3E" w:rsidRDefault="000D1BCB" w:rsidP="00910F1D">
      <w:pPr>
        <w:pStyle w:val="a3"/>
        <w:tabs>
          <w:tab w:val="left" w:pos="567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540E3E">
        <w:rPr>
          <w:rFonts w:ascii="TH SarabunIT๙" w:hAnsi="TH SarabunIT๙" w:cs="TH SarabunIT๙"/>
          <w:b/>
          <w:bCs/>
          <w:szCs w:val="32"/>
          <w:cs/>
        </w:rPr>
        <w:t>4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วิธีการดำเนินการ</w:t>
      </w:r>
    </w:p>
    <w:p w14:paraId="4285836A" w14:textId="77777777" w:rsidR="00F41B37" w:rsidRPr="00F41B37" w:rsidRDefault="00A26C6B" w:rsidP="000076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3E">
        <w:rPr>
          <w:rFonts w:ascii="TH SarabunIT๙" w:hAnsi="TH SarabunIT๙" w:cs="TH SarabunIT๙"/>
          <w:sz w:val="32"/>
          <w:szCs w:val="32"/>
          <w:cs/>
        </w:rPr>
        <w:tab/>
      </w:r>
      <w:r w:rsidRPr="00F41B37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="00910F1D" w:rsidRPr="00F41B37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2D39C4" w:rsidRPr="00FA7724">
        <w:rPr>
          <w:rFonts w:ascii="TH SarabunPSK" w:hAnsi="TH SarabunPSK" w:cs="TH SarabunPSK"/>
          <w:sz w:val="32"/>
          <w:szCs w:val="32"/>
          <w:cs/>
        </w:rPr>
        <w:t>แนวทางทางการดำเนินการ</w:t>
      </w:r>
    </w:p>
    <w:p w14:paraId="170F46C3" w14:textId="77777777" w:rsidR="005C380D" w:rsidRDefault="005C380D" w:rsidP="005C380D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2D39C4" w:rsidRPr="00FA7724">
        <w:rPr>
          <w:rFonts w:ascii="TH SarabunPSK" w:hAnsi="TH SarabunPSK" w:cs="TH SarabunPSK"/>
          <w:sz w:val="32"/>
          <w:szCs w:val="32"/>
          <w:cs/>
        </w:rPr>
        <w:t>จัดทำโครงการเสนอต่อผู้บังคับบัญชาเพื่อขออนุมัติ</w:t>
      </w:r>
    </w:p>
    <w:p w14:paraId="401A64BB" w14:textId="77777777" w:rsidR="005D070B" w:rsidRDefault="005D070B" w:rsidP="005D070B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9C4" w:rsidRPr="00FA7724">
        <w:rPr>
          <w:rFonts w:ascii="TH SarabunPSK" w:hAnsi="TH SarabunPSK" w:cs="TH SarabunPSK"/>
          <w:sz w:val="32"/>
          <w:szCs w:val="32"/>
          <w:cs/>
        </w:rPr>
        <w:t>ดำเนินการตามโครงการที่ได้รับอนุมัติ</w:t>
      </w:r>
    </w:p>
    <w:p w14:paraId="4F97351F" w14:textId="77777777" w:rsidR="000827D5" w:rsidRDefault="000827D5" w:rsidP="005D070B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๔.๔ แต่งตั้งคณะวิทยากรในการอบรม</w:t>
      </w:r>
    </w:p>
    <w:p w14:paraId="76DDC245" w14:textId="77777777" w:rsidR="002D39C4" w:rsidRPr="000827D5" w:rsidRDefault="002D39C4" w:rsidP="002D39C4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๔.๕</w:t>
      </w:r>
      <w:r w:rsidRPr="00082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27D5">
        <w:rPr>
          <w:rFonts w:ascii="TH SarabunIT๙" w:hAnsi="TH SarabunIT๙" w:cs="TH SarabunIT๙"/>
          <w:sz w:val="32"/>
          <w:szCs w:val="32"/>
          <w:cs/>
        </w:rPr>
        <w:t>กิจกรรมในการดำเนินการ</w:t>
      </w:r>
    </w:p>
    <w:p w14:paraId="3472D35E" w14:textId="77777777" w:rsidR="002D39C4" w:rsidRPr="002D39C4" w:rsidRDefault="002D39C4" w:rsidP="002D39C4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9C4">
        <w:rPr>
          <w:rFonts w:ascii="TH SarabunIT๙" w:hAnsi="TH SarabunIT๙" w:cs="TH SarabunIT๙"/>
          <w:sz w:val="32"/>
          <w:szCs w:val="32"/>
        </w:rPr>
        <w:tab/>
      </w:r>
      <w:r w:rsidRPr="002D39C4">
        <w:rPr>
          <w:rFonts w:ascii="TH SarabunIT๙" w:hAnsi="TH SarabunIT๙" w:cs="TH SarabunIT๙"/>
          <w:sz w:val="32"/>
          <w:szCs w:val="32"/>
        </w:rPr>
        <w:tab/>
      </w:r>
      <w:r w:rsidR="000827D5">
        <w:rPr>
          <w:rFonts w:ascii="TH SarabunIT๙" w:hAnsi="TH SarabunIT๙" w:cs="TH SarabunIT๙"/>
          <w:sz w:val="32"/>
          <w:szCs w:val="32"/>
          <w:cs/>
        </w:rPr>
        <w:t>๔.</w:t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D39C4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2A5287">
        <w:rPr>
          <w:rFonts w:ascii="TH SarabunIT๙" w:hAnsi="TH SarabunIT๙" w:cs="TH SarabunIT๙" w:hint="cs"/>
          <w:sz w:val="32"/>
          <w:szCs w:val="32"/>
          <w:cs/>
        </w:rPr>
        <w:t>หลักสูตรภาษาอังกฤษสำหรับข้าราชการตำรวจ</w:t>
      </w:r>
    </w:p>
    <w:p w14:paraId="34239231" w14:textId="77777777" w:rsidR="002D39C4" w:rsidRPr="002D39C4" w:rsidRDefault="002D39C4" w:rsidP="002D39C4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D39C4">
        <w:rPr>
          <w:rFonts w:ascii="TH SarabunIT๙" w:hAnsi="TH SarabunIT๙" w:cs="TH SarabunIT๙"/>
          <w:sz w:val="32"/>
          <w:szCs w:val="32"/>
        </w:rPr>
        <w:tab/>
      </w:r>
      <w:r w:rsidRPr="002D39C4">
        <w:rPr>
          <w:rFonts w:ascii="TH SarabunIT๙" w:hAnsi="TH SarabunIT๙" w:cs="TH SarabunIT๙"/>
          <w:sz w:val="32"/>
          <w:szCs w:val="32"/>
        </w:rPr>
        <w:tab/>
      </w:r>
      <w:r w:rsidR="000827D5">
        <w:rPr>
          <w:rFonts w:ascii="TH SarabunIT๙" w:hAnsi="TH SarabunIT๙" w:cs="TH SarabunIT๙"/>
          <w:sz w:val="32"/>
          <w:szCs w:val="32"/>
          <w:cs/>
        </w:rPr>
        <w:t>๔.๕</w:t>
      </w:r>
      <w:r w:rsidRPr="002D39C4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กำหนดวันอบรม และสายงานที่เข้ารับการอบรม โดยให้ผู้ทำหน้าที่วิทยากรเป็นผู้</w:t>
      </w:r>
      <w:r w:rsidR="000827D5">
        <w:rPr>
          <w:rFonts w:ascii="TH SarabunIT๙" w:hAnsi="TH SarabunIT๙" w:cs="TH SarabunIT๙"/>
          <w:sz w:val="32"/>
          <w:szCs w:val="32"/>
          <w:cs/>
        </w:rPr>
        <w:tab/>
      </w:r>
      <w:r w:rsidR="000827D5">
        <w:rPr>
          <w:rFonts w:ascii="TH SarabunIT๙" w:hAnsi="TH SarabunIT๙" w:cs="TH SarabunIT๙"/>
          <w:sz w:val="32"/>
          <w:szCs w:val="32"/>
          <w:cs/>
        </w:rPr>
        <w:tab/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53AC41DC" w14:textId="77777777" w:rsidR="002D39C4" w:rsidRPr="005D070B" w:rsidRDefault="002D39C4" w:rsidP="000827D5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9C4">
        <w:rPr>
          <w:rFonts w:ascii="TH SarabunIT๙" w:hAnsi="TH SarabunIT๙" w:cs="TH SarabunIT๙"/>
          <w:sz w:val="32"/>
          <w:szCs w:val="32"/>
        </w:rPr>
        <w:tab/>
      </w:r>
      <w:r w:rsidRPr="002D39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Pr="002D39C4">
        <w:rPr>
          <w:rFonts w:ascii="TH SarabunIT๙" w:hAnsi="TH SarabunIT๙" w:cs="TH SarabunIT๙"/>
          <w:sz w:val="32"/>
          <w:szCs w:val="32"/>
          <w:cs/>
        </w:rPr>
        <w:t>.</w:t>
      </w:r>
      <w:r w:rsidR="000827D5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D39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จัดการอบรมพร้อมแบบทดสอบก่อนและหลังการอบรม</w:t>
      </w:r>
    </w:p>
    <w:p w14:paraId="12676985" w14:textId="77777777" w:rsidR="00910F1D" w:rsidRPr="00540E3E" w:rsidRDefault="00AE6C54" w:rsidP="00F41B37">
      <w:pPr>
        <w:spacing w:after="0" w:line="240" w:lineRule="auto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สถานที่</w:t>
      </w:r>
      <w:r w:rsidR="005A2530">
        <w:rPr>
          <w:rFonts w:ascii="TH SarabunIT๙" w:hAnsi="TH SarabunIT๙" w:cs="TH SarabunIT๙" w:hint="cs"/>
          <w:b/>
          <w:bCs/>
          <w:szCs w:val="32"/>
          <w:cs/>
        </w:rPr>
        <w:t>ดำเนินการ</w:t>
      </w:r>
    </w:p>
    <w:p w14:paraId="2447C991" w14:textId="77777777" w:rsidR="002D39C4" w:rsidRDefault="002D39C4" w:rsidP="00910F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27D5">
        <w:rPr>
          <w:rFonts w:ascii="TH SarabunIT๙" w:hAnsi="TH SarabunIT๙" w:cs="TH SarabunIT๙" w:hint="cs"/>
          <w:sz w:val="32"/>
          <w:szCs w:val="32"/>
          <w:cs/>
        </w:rPr>
        <w:t>ห้องประชุมของสถานีตำรวจภูธรกำแพงแสน และสถานที่อื่นๆตามที่วิทยากรกำหนด</w:t>
      </w:r>
    </w:p>
    <w:p w14:paraId="710C86A1" w14:textId="77777777" w:rsidR="00910F1D" w:rsidRPr="00540E3E" w:rsidRDefault="00AE6C54" w:rsidP="00910F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895CF38" w14:textId="0A4E1AB1" w:rsidR="00910F1D" w:rsidRDefault="009B71D0" w:rsidP="005A253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D7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>
        <w:rPr>
          <w:rFonts w:ascii="TH SarabunIT๙" w:hAnsi="TH SarabunIT๙" w:cs="TH SarabunIT๙"/>
          <w:sz w:val="32"/>
          <w:szCs w:val="32"/>
          <w:cs/>
        </w:rPr>
        <w:t>๒๕6</w:t>
      </w:r>
      <w:r w:rsidR="00DD0DE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63B4D37" w14:textId="77777777" w:rsidR="000827D5" w:rsidRDefault="000827D5" w:rsidP="000827D5">
      <w:pPr>
        <w:tabs>
          <w:tab w:val="left" w:pos="720"/>
          <w:tab w:val="left" w:pos="1440"/>
          <w:tab w:val="left" w:pos="2160"/>
          <w:tab w:val="left" w:pos="2880"/>
          <w:tab w:val="left" w:pos="8339"/>
        </w:tabs>
        <w:spacing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๗.งบประมาณ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C0E27D2" w14:textId="77777777" w:rsidR="000827D5" w:rsidRPr="00540E3E" w:rsidRDefault="000827D5" w:rsidP="005A253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61A9269" w14:textId="77777777" w:rsidR="000827D5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งบประมาณ </w:t>
      </w:r>
    </w:p>
    <w:p w14:paraId="646F87EE" w14:textId="77777777" w:rsidR="000827D5" w:rsidRPr="00540E3E" w:rsidRDefault="00910F1D" w:rsidP="00AE6C54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3E">
        <w:rPr>
          <w:rFonts w:ascii="TH SarabunIT๙" w:hAnsi="TH SarabunIT๙" w:cs="TH SarabunIT๙"/>
          <w:sz w:val="32"/>
          <w:szCs w:val="32"/>
          <w:cs/>
        </w:rPr>
        <w:t>ใช้งบประมาณปกติของ</w:t>
      </w:r>
      <w:r w:rsidR="009B71D0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06341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25BEA1BC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1D4F6ED5" w14:textId="77777777" w:rsidR="00A12909" w:rsidRPr="00A12909" w:rsidRDefault="00B84D4D" w:rsidP="00F41B3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40E3E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2A5287"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ผู้เข้ารับการฝึกอบรมต้องมีความรู้เข้าในการใช้ภาษาอังกฤษ</w:t>
      </w:r>
    </w:p>
    <w:p w14:paraId="0B5BAA70" w14:textId="77777777" w:rsidR="00A12909" w:rsidRPr="00A12909" w:rsidRDefault="00C71369" w:rsidP="00A1290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2A5287" w:rsidRPr="000827D5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ข้าราชการตำรวจในสังกัดสถานีตำรวจภูธรกำแพงแสนสามารถใช้</w:t>
      </w:r>
      <w:r w:rsidR="002A5287">
        <w:rPr>
          <w:rFonts w:ascii="TH SarabunIT๙" w:hAnsi="TH SarabunIT๙" w:cs="TH SarabunIT๙" w:hint="cs"/>
          <w:sz w:val="32"/>
          <w:szCs w:val="32"/>
          <w:cs/>
        </w:rPr>
        <w:t>ภาษาอังกฤษในการสื่อสารกับประชาชนได้</w:t>
      </w:r>
    </w:p>
    <w:p w14:paraId="56A641FC" w14:textId="77777777" w:rsidR="00910F1D" w:rsidRPr="00B30C4D" w:rsidRDefault="00107D82" w:rsidP="00F42A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433E3C56" w14:textId="77777777" w:rsidR="002D39C4" w:rsidRDefault="00292B04" w:rsidP="00007617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๙.๑ ตรวจสอบจำนวนผู้เข้ารับการอบรมจริง ต้องไม่ต่ำกว่าร้อยละ 90 ของจำนวนผู้ต้องเข้ารับการฝึกอบรม</w:t>
      </w:r>
    </w:p>
    <w:p w14:paraId="459D7646" w14:textId="77777777" w:rsidR="00292B04" w:rsidRDefault="00292B04" w:rsidP="00007617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๙.๒ แบบทดสอบก่อนอบรม และหลังอบรมเสร็จสิ้น</w:t>
      </w:r>
    </w:p>
    <w:p w14:paraId="44CF3CC3" w14:textId="77777777" w:rsidR="00107D82" w:rsidRDefault="00107D82" w:rsidP="002B0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1D5AE1F" w14:textId="04A06FFD" w:rsidR="00B30C4D" w:rsidRPr="00107D82" w:rsidRDefault="00107D82" w:rsidP="00DD0DE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010">
        <w:rPr>
          <w:rFonts w:ascii="TH SarabunIT๙" w:hAnsi="TH SarabunIT๙" w:cs="TH SarabunIT๙"/>
          <w:sz w:val="32"/>
          <w:szCs w:val="32"/>
          <w:cs/>
        </w:rPr>
        <w:tab/>
      </w:r>
      <w:r w:rsidRPr="00107D82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512C4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4CCF0840" w14:textId="5BAD81A8" w:rsidR="003D0059" w:rsidRDefault="003D0059" w:rsidP="003D0059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1251563"/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</w:t>
      </w:r>
    </w:p>
    <w:p w14:paraId="3D7C527F" w14:textId="77777777" w:rsidR="003D0059" w:rsidRPr="00E927C6" w:rsidRDefault="003D0059" w:rsidP="003D0059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6575A468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sz w:val="24"/>
          <w:szCs w:val="32"/>
          <w:cs/>
        </w:rPr>
        <w:t>จ่าสิบตำรวจ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.................ผู้เขียนโครงการ</w:t>
      </w:r>
    </w:p>
    <w:p w14:paraId="6D31148D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</w:rPr>
        <w:t xml:space="preserve">     </w:t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</w:rPr>
        <w:t>ภานุวัฒน์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ศรีเสน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......)</w:t>
      </w:r>
    </w:p>
    <w:p w14:paraId="0EEE5F36" w14:textId="2A53E2AC" w:rsidR="003D0059" w:rsidRPr="00DA6F2E" w:rsidRDefault="003D0059" w:rsidP="003D0059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ผู้บังคับหมู่(ทำหน้าที่</w:t>
      </w:r>
      <w:r w:rsidRPr="00DA6F2E">
        <w:rPr>
          <w:rFonts w:ascii="TH SarabunIT๙" w:hAnsi="TH SarabunIT๙" w:cs="TH SarabunIT๙"/>
          <w:sz w:val="24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69C74300" w14:textId="77777777" w:rsidR="003D0059" w:rsidRPr="00FD2883" w:rsidRDefault="003D0059" w:rsidP="003D005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DA6F2E">
        <w:rPr>
          <w:rFonts w:ascii="TH SarabunIT๙" w:hAnsi="TH SarabunIT๙" w:cs="TH SarabunIT๙"/>
          <w:sz w:val="24"/>
          <w:szCs w:val="32"/>
          <w:cs/>
        </w:rPr>
        <w:t>สถานีตำรวจภูธรกำแพงแสน</w:t>
      </w:r>
    </w:p>
    <w:p w14:paraId="1C625389" w14:textId="77777777" w:rsidR="003D0059" w:rsidRDefault="003D0059" w:rsidP="003D0059">
      <w:pPr>
        <w:spacing w:after="0"/>
        <w:rPr>
          <w:rFonts w:ascii="TH SarabunIT๙" w:hAnsi="TH SarabunIT๙" w:cs="TH SarabunIT๙"/>
        </w:rPr>
      </w:pPr>
    </w:p>
    <w:p w14:paraId="032B5DE7" w14:textId="77777777" w:rsidR="003D0059" w:rsidRPr="006F20A4" w:rsidRDefault="003D0059" w:rsidP="003D0059">
      <w:pPr>
        <w:spacing w:after="0"/>
        <w:rPr>
          <w:rFonts w:ascii="TH SarabunIT๙" w:hAnsi="TH SarabunIT๙" w:cs="TH SarabunIT๙"/>
          <w:cs/>
        </w:rPr>
      </w:pPr>
    </w:p>
    <w:p w14:paraId="31BE2410" w14:textId="77777777" w:rsidR="003D0059" w:rsidRPr="006F20A4" w:rsidRDefault="003D0059" w:rsidP="003D00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พันตำรวจโท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......................................ผู้เสนอโครงการ</w:t>
      </w:r>
    </w:p>
    <w:p w14:paraId="667A35AE" w14:textId="77777777" w:rsidR="003D0059" w:rsidRPr="006F20A4" w:rsidRDefault="003D0059" w:rsidP="003D00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20A4">
        <w:rPr>
          <w:rFonts w:ascii="TH SarabunIT๙" w:hAnsi="TH SarabunIT๙" w:cs="TH SarabunIT๙"/>
          <w:sz w:val="32"/>
          <w:szCs w:val="32"/>
          <w:cs/>
        </w:rPr>
        <w:t>(....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20A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รณฤทธิ์......สุขเกษม</w:t>
      </w:r>
      <w:r w:rsidRPr="006F20A4">
        <w:rPr>
          <w:rFonts w:ascii="TH SarabunIT๙" w:hAnsi="TH SarabunIT๙" w:cs="TH SarabunIT๙"/>
          <w:sz w:val="32"/>
          <w:szCs w:val="32"/>
          <w:cs/>
        </w:rPr>
        <w:t>.....)</w:t>
      </w:r>
    </w:p>
    <w:p w14:paraId="796A4A12" w14:textId="6F2BB5C0" w:rsidR="003D0059" w:rsidRDefault="003D0059" w:rsidP="003D00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สารวัตรธุรการสถานีตำรวจภูธรกำแพงแสน</w:t>
      </w:r>
    </w:p>
    <w:p w14:paraId="7DA88A06" w14:textId="77777777" w:rsidR="003D0059" w:rsidRDefault="003D0059" w:rsidP="003D00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C40130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6E75C4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ลงชื่อ พันตำรวจโท......................................</w:t>
      </w:r>
      <w:r w:rsidRPr="00DA6F2E">
        <w:rPr>
          <w:rFonts w:ascii="TH SarabunIT๙" w:hAnsi="TH SarabunIT๙" w:cs="TH SarabunIT๙" w:hint="cs"/>
          <w:spacing w:val="-14"/>
          <w:sz w:val="32"/>
          <w:szCs w:val="32"/>
          <w:cs/>
        </w:rPr>
        <w:t>ผู้เห็นชอบโครงการ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....ยศพงศ์.....พันธุ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A6F2E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27A8A630" w14:textId="7AE87BB6" w:rsidR="003D0059" w:rsidRPr="00DA6F2E" w:rsidRDefault="003D0059" w:rsidP="003D005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</w:p>
    <w:p w14:paraId="0BFC4BF1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สถานีตำรวจภูธรกำแพงแสน</w:t>
      </w:r>
    </w:p>
    <w:p w14:paraId="68FA217C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EE37015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4FADE5" w14:textId="77777777" w:rsidR="003D0059" w:rsidRPr="00DA6F2E" w:rsidRDefault="003D0059" w:rsidP="003D005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 พันตำรวจเอก.......................................ผู้อนุมัติโครงการ</w:t>
      </w:r>
    </w:p>
    <w:p w14:paraId="49CF02FB" w14:textId="77777777" w:rsidR="003D0059" w:rsidRPr="00DA6F2E" w:rsidRDefault="003D0059" w:rsidP="003D0059">
      <w:pPr>
        <w:spacing w:after="0"/>
        <w:ind w:firstLine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(.....</w:t>
      </w:r>
      <w:r>
        <w:rPr>
          <w:rFonts w:ascii="TH SarabunIT๙" w:hAnsi="TH SarabunIT๙" w:cs="TH SarabunIT๙" w:hint="cs"/>
          <w:sz w:val="32"/>
          <w:szCs w:val="32"/>
          <w:cs/>
        </w:rPr>
        <w:t>ปราโมทย์......โพธิ์พันธุ์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.......)</w:t>
      </w:r>
    </w:p>
    <w:p w14:paraId="6F1844A2" w14:textId="6F639DE6" w:rsidR="00BE7562" w:rsidRPr="007A3E7C" w:rsidRDefault="003D0059" w:rsidP="003D0059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ผู้กำกับการสถานีตำรวจภูธรกำแพงแสน</w:t>
      </w:r>
      <w:bookmarkEnd w:id="0"/>
    </w:p>
    <w:sectPr w:rsidR="00BE7562" w:rsidRPr="007A3E7C" w:rsidSect="00F462AE">
      <w:headerReference w:type="default" r:id="rId8"/>
      <w:pgSz w:w="11906" w:h="16838"/>
      <w:pgMar w:top="1418" w:right="1134" w:bottom="1134" w:left="1701" w:header="850" w:footer="1077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DC5C" w14:textId="77777777" w:rsidR="00F462AE" w:rsidRDefault="00F462AE" w:rsidP="00051EAF">
      <w:pPr>
        <w:spacing w:after="0" w:line="240" w:lineRule="auto"/>
      </w:pPr>
      <w:r>
        <w:separator/>
      </w:r>
    </w:p>
  </w:endnote>
  <w:endnote w:type="continuationSeparator" w:id="0">
    <w:p w14:paraId="1FC84E7F" w14:textId="77777777" w:rsidR="00F462AE" w:rsidRDefault="00F462AE" w:rsidP="000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DD39" w14:textId="77777777" w:rsidR="00F462AE" w:rsidRDefault="00F462AE" w:rsidP="00051EAF">
      <w:pPr>
        <w:spacing w:after="0" w:line="240" w:lineRule="auto"/>
      </w:pPr>
      <w:r>
        <w:separator/>
      </w:r>
    </w:p>
  </w:footnote>
  <w:footnote w:type="continuationSeparator" w:id="0">
    <w:p w14:paraId="6B8F3095" w14:textId="77777777" w:rsidR="00F462AE" w:rsidRDefault="00F462AE" w:rsidP="0005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76559"/>
      <w:docPartObj>
        <w:docPartGallery w:val="Page Numbers (Top of Page)"/>
        <w:docPartUnique/>
      </w:docPartObj>
    </w:sdtPr>
    <w:sdtContent>
      <w:p w14:paraId="4B70A7A8" w14:textId="77777777" w:rsidR="00A811A2" w:rsidRDefault="00A811A2">
        <w:pPr>
          <w:pStyle w:val="a6"/>
          <w:jc w:val="center"/>
        </w:pPr>
        <w:r w:rsidRPr="00A811A2">
          <w:rPr>
            <w:rFonts w:ascii="TH SarabunIT๙" w:hAnsi="TH SarabunIT๙" w:cs="TH SarabunIT๙"/>
            <w:sz w:val="28"/>
          </w:rPr>
          <w:t xml:space="preserve">- </w:t>
        </w:r>
        <w:r w:rsidR="008C62A1" w:rsidRPr="00A811A2">
          <w:rPr>
            <w:rFonts w:ascii="TH SarabunIT๙" w:hAnsi="TH SarabunIT๙" w:cs="TH SarabunIT๙"/>
            <w:sz w:val="28"/>
          </w:rPr>
          <w:fldChar w:fldCharType="begin"/>
        </w:r>
        <w:r w:rsidRPr="00A811A2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8C62A1" w:rsidRPr="00A811A2">
          <w:rPr>
            <w:rFonts w:ascii="TH SarabunIT๙" w:hAnsi="TH SarabunIT๙" w:cs="TH SarabunIT๙"/>
            <w:sz w:val="28"/>
          </w:rPr>
          <w:fldChar w:fldCharType="separate"/>
        </w:r>
        <w:r w:rsidR="003245CC">
          <w:rPr>
            <w:rFonts w:ascii="TH SarabunIT๙" w:hAnsi="TH SarabunIT๙" w:cs="TH SarabunIT๙"/>
            <w:noProof/>
            <w:sz w:val="28"/>
          </w:rPr>
          <w:t>2</w:t>
        </w:r>
        <w:r w:rsidR="008C62A1" w:rsidRPr="00A811A2">
          <w:rPr>
            <w:rFonts w:ascii="TH SarabunIT๙" w:hAnsi="TH SarabunIT๙" w:cs="TH SarabunIT๙"/>
            <w:noProof/>
            <w:sz w:val="28"/>
          </w:rPr>
          <w:fldChar w:fldCharType="end"/>
        </w:r>
        <w:r w:rsidRPr="00A811A2">
          <w:rPr>
            <w:rFonts w:ascii="TH SarabunIT๙" w:hAnsi="TH SarabunIT๙" w:cs="TH SarabunIT๙"/>
            <w:sz w:val="28"/>
          </w:rPr>
          <w:t>-</w:t>
        </w:r>
      </w:p>
    </w:sdtContent>
  </w:sdt>
  <w:p w14:paraId="3BDCA608" w14:textId="77777777" w:rsidR="00A811A2" w:rsidRDefault="00A811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0C23"/>
    <w:multiLevelType w:val="hybridMultilevel"/>
    <w:tmpl w:val="569631F2"/>
    <w:lvl w:ilvl="0" w:tplc="694292C6">
      <w:start w:val="4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 w16cid:durableId="203091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48"/>
    <w:rsid w:val="00007617"/>
    <w:rsid w:val="00051EAF"/>
    <w:rsid w:val="00055FB3"/>
    <w:rsid w:val="00063413"/>
    <w:rsid w:val="00064975"/>
    <w:rsid w:val="00080166"/>
    <w:rsid w:val="000827D5"/>
    <w:rsid w:val="00083419"/>
    <w:rsid w:val="000B77C8"/>
    <w:rsid w:val="000C0F81"/>
    <w:rsid w:val="000D1BCB"/>
    <w:rsid w:val="000F76D9"/>
    <w:rsid w:val="00107D82"/>
    <w:rsid w:val="00156AE9"/>
    <w:rsid w:val="00197B5B"/>
    <w:rsid w:val="001E7A98"/>
    <w:rsid w:val="00232B9D"/>
    <w:rsid w:val="002336FB"/>
    <w:rsid w:val="00252158"/>
    <w:rsid w:val="00260B5A"/>
    <w:rsid w:val="00267BEE"/>
    <w:rsid w:val="00292B04"/>
    <w:rsid w:val="0029674C"/>
    <w:rsid w:val="002A39AD"/>
    <w:rsid w:val="002A5287"/>
    <w:rsid w:val="002B026A"/>
    <w:rsid w:val="002B07A8"/>
    <w:rsid w:val="002D010D"/>
    <w:rsid w:val="002D39C4"/>
    <w:rsid w:val="002F45DC"/>
    <w:rsid w:val="003212B7"/>
    <w:rsid w:val="003245CC"/>
    <w:rsid w:val="00342EB5"/>
    <w:rsid w:val="00350170"/>
    <w:rsid w:val="0035518A"/>
    <w:rsid w:val="003A405A"/>
    <w:rsid w:val="003A6CAA"/>
    <w:rsid w:val="003D0059"/>
    <w:rsid w:val="00417FBE"/>
    <w:rsid w:val="0042398A"/>
    <w:rsid w:val="00431363"/>
    <w:rsid w:val="0043215E"/>
    <w:rsid w:val="00432F3E"/>
    <w:rsid w:val="00440443"/>
    <w:rsid w:val="004A1D9C"/>
    <w:rsid w:val="004B3377"/>
    <w:rsid w:val="00512C42"/>
    <w:rsid w:val="00522ADE"/>
    <w:rsid w:val="00522C79"/>
    <w:rsid w:val="00540E3E"/>
    <w:rsid w:val="00574AD6"/>
    <w:rsid w:val="005A2530"/>
    <w:rsid w:val="005B67CB"/>
    <w:rsid w:val="005B67F4"/>
    <w:rsid w:val="005C380D"/>
    <w:rsid w:val="005D070B"/>
    <w:rsid w:val="005E642D"/>
    <w:rsid w:val="006008AE"/>
    <w:rsid w:val="00600CA3"/>
    <w:rsid w:val="006446B8"/>
    <w:rsid w:val="0065519A"/>
    <w:rsid w:val="00674548"/>
    <w:rsid w:val="00677FD2"/>
    <w:rsid w:val="006A104A"/>
    <w:rsid w:val="006C0F77"/>
    <w:rsid w:val="006F4FB1"/>
    <w:rsid w:val="00750248"/>
    <w:rsid w:val="00750561"/>
    <w:rsid w:val="00785941"/>
    <w:rsid w:val="007A13C6"/>
    <w:rsid w:val="007A3E7C"/>
    <w:rsid w:val="007C116A"/>
    <w:rsid w:val="007D493F"/>
    <w:rsid w:val="007D50D9"/>
    <w:rsid w:val="007D72A8"/>
    <w:rsid w:val="0080237C"/>
    <w:rsid w:val="008037CB"/>
    <w:rsid w:val="008136E1"/>
    <w:rsid w:val="00864732"/>
    <w:rsid w:val="008C3729"/>
    <w:rsid w:val="008C62A1"/>
    <w:rsid w:val="008C76D9"/>
    <w:rsid w:val="008D7F02"/>
    <w:rsid w:val="008E523C"/>
    <w:rsid w:val="00910F1D"/>
    <w:rsid w:val="00923C17"/>
    <w:rsid w:val="00962676"/>
    <w:rsid w:val="009A726A"/>
    <w:rsid w:val="009B71D0"/>
    <w:rsid w:val="00A12909"/>
    <w:rsid w:val="00A26C6B"/>
    <w:rsid w:val="00A36088"/>
    <w:rsid w:val="00A54DFA"/>
    <w:rsid w:val="00A811A2"/>
    <w:rsid w:val="00AB5010"/>
    <w:rsid w:val="00AD60AE"/>
    <w:rsid w:val="00AE6C54"/>
    <w:rsid w:val="00B30C4D"/>
    <w:rsid w:val="00B46176"/>
    <w:rsid w:val="00B7505F"/>
    <w:rsid w:val="00B80649"/>
    <w:rsid w:val="00B84D4D"/>
    <w:rsid w:val="00B976D8"/>
    <w:rsid w:val="00BB4045"/>
    <w:rsid w:val="00BD53D3"/>
    <w:rsid w:val="00BE7562"/>
    <w:rsid w:val="00BF0A4E"/>
    <w:rsid w:val="00C02F44"/>
    <w:rsid w:val="00C10D22"/>
    <w:rsid w:val="00C255F6"/>
    <w:rsid w:val="00C30C52"/>
    <w:rsid w:val="00C33DCA"/>
    <w:rsid w:val="00C47BC5"/>
    <w:rsid w:val="00C576B8"/>
    <w:rsid w:val="00C71369"/>
    <w:rsid w:val="00C77A46"/>
    <w:rsid w:val="00C97503"/>
    <w:rsid w:val="00CA35CA"/>
    <w:rsid w:val="00CA387E"/>
    <w:rsid w:val="00CF0F28"/>
    <w:rsid w:val="00CF791C"/>
    <w:rsid w:val="00CF7C99"/>
    <w:rsid w:val="00D5664B"/>
    <w:rsid w:val="00DD0DEA"/>
    <w:rsid w:val="00E836F9"/>
    <w:rsid w:val="00EE5D67"/>
    <w:rsid w:val="00F04C0C"/>
    <w:rsid w:val="00F17075"/>
    <w:rsid w:val="00F41B37"/>
    <w:rsid w:val="00F42A0B"/>
    <w:rsid w:val="00F462AE"/>
    <w:rsid w:val="00F90A18"/>
    <w:rsid w:val="00FC6465"/>
    <w:rsid w:val="00FD6807"/>
    <w:rsid w:val="00F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274"/>
  <w15:docId w15:val="{3F9F0724-0C1C-4A26-91BD-05B497F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48"/>
    <w:pPr>
      <w:spacing w:after="200" w:line="276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a4">
    <w:name w:val="footer"/>
    <w:basedOn w:val="a"/>
    <w:link w:val="a5"/>
    <w:uiPriority w:val="99"/>
    <w:unhideWhenUsed/>
    <w:rsid w:val="00750248"/>
    <w:pPr>
      <w:tabs>
        <w:tab w:val="center" w:pos="4513"/>
        <w:tab w:val="right" w:pos="9026"/>
      </w:tabs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a5">
    <w:name w:val="ท้ายกระดาษ อักขระ"/>
    <w:basedOn w:val="a0"/>
    <w:link w:val="a4"/>
    <w:uiPriority w:val="99"/>
    <w:rsid w:val="00750248"/>
    <w:rPr>
      <w:rFonts w:ascii="Angsana New" w:eastAsia="Calibri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05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51EAF"/>
  </w:style>
  <w:style w:type="paragraph" w:styleId="a8">
    <w:name w:val="No Spacing"/>
    <w:uiPriority w:val="1"/>
    <w:qFormat/>
    <w:rsid w:val="00910F1D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A129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245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245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 Tongngern</dc:creator>
  <cp:keywords/>
  <dc:description/>
  <cp:lastModifiedBy>P-Prince</cp:lastModifiedBy>
  <cp:revision>2</cp:revision>
  <cp:lastPrinted>2024-03-13T12:57:00Z</cp:lastPrinted>
  <dcterms:created xsi:type="dcterms:W3CDTF">2024-03-13T12:58:00Z</dcterms:created>
  <dcterms:modified xsi:type="dcterms:W3CDTF">2024-03-13T12:58:00Z</dcterms:modified>
</cp:coreProperties>
</file>